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E83" w:rsidRPr="00F672F2" w:rsidRDefault="00EE7E83" w:rsidP="00F672F2">
      <w:pPr>
        <w:pStyle w:val="a3"/>
        <w:jc w:val="both"/>
        <w:rPr>
          <w:rFonts w:ascii="Times New Roman" w:hAnsi="Times New Roman" w:cs="Times New Roman"/>
          <w:sz w:val="24"/>
          <w:szCs w:val="24"/>
        </w:rPr>
      </w:pPr>
      <w:r w:rsidRPr="00F672F2">
        <w:rPr>
          <w:rFonts w:ascii="Times New Roman" w:hAnsi="Times New Roman" w:cs="Times New Roman"/>
          <w:sz w:val="24"/>
          <w:szCs w:val="24"/>
        </w:rPr>
        <w:t>АННОТАЦИЯ К РАБОЧЕЙ ПРОГРАММЕ СРЕДНЕГО</w:t>
      </w:r>
    </w:p>
    <w:p w:rsidR="00EE7E83" w:rsidRPr="00F672F2" w:rsidRDefault="00EE7E83" w:rsidP="00F672F2">
      <w:pPr>
        <w:pStyle w:val="a3"/>
        <w:jc w:val="both"/>
        <w:rPr>
          <w:rFonts w:ascii="Times New Roman" w:hAnsi="Times New Roman" w:cs="Times New Roman"/>
          <w:sz w:val="24"/>
          <w:szCs w:val="24"/>
        </w:rPr>
      </w:pPr>
    </w:p>
    <w:p w:rsidR="00EE7E83" w:rsidRPr="00F672F2" w:rsidRDefault="00EE7E83" w:rsidP="00F672F2">
      <w:pPr>
        <w:pStyle w:val="a3"/>
        <w:jc w:val="both"/>
        <w:rPr>
          <w:rFonts w:ascii="Times New Roman" w:hAnsi="Times New Roman" w:cs="Times New Roman"/>
          <w:sz w:val="24"/>
          <w:szCs w:val="24"/>
        </w:rPr>
      </w:pPr>
      <w:r w:rsidRPr="00F672F2">
        <w:rPr>
          <w:rFonts w:ascii="Times New Roman" w:hAnsi="Times New Roman" w:cs="Times New Roman"/>
          <w:sz w:val="24"/>
          <w:szCs w:val="24"/>
        </w:rPr>
        <w:t>(ПОЛНОГО) ОБЩЕГО ОБРАЗОВАНИЯ</w:t>
      </w:r>
    </w:p>
    <w:p w:rsidR="00EE7E83" w:rsidRPr="00F672F2" w:rsidRDefault="00EE7E83" w:rsidP="00F672F2">
      <w:pPr>
        <w:pStyle w:val="a3"/>
        <w:jc w:val="both"/>
        <w:rPr>
          <w:rFonts w:ascii="Times New Roman" w:hAnsi="Times New Roman" w:cs="Times New Roman"/>
          <w:sz w:val="24"/>
          <w:szCs w:val="24"/>
        </w:rPr>
      </w:pPr>
    </w:p>
    <w:p w:rsidR="00EE7E83" w:rsidRPr="00F672F2" w:rsidRDefault="00EE7E83" w:rsidP="00F672F2">
      <w:pPr>
        <w:pStyle w:val="a3"/>
        <w:jc w:val="both"/>
        <w:rPr>
          <w:rFonts w:ascii="Times New Roman" w:hAnsi="Times New Roman" w:cs="Times New Roman"/>
          <w:sz w:val="24"/>
          <w:szCs w:val="24"/>
        </w:rPr>
      </w:pPr>
      <w:r w:rsidRPr="00F672F2">
        <w:rPr>
          <w:rFonts w:ascii="Times New Roman" w:hAnsi="Times New Roman" w:cs="Times New Roman"/>
          <w:sz w:val="24"/>
          <w:szCs w:val="24"/>
        </w:rPr>
        <w:t>ПО ИСТОРИИ 10 –11 классов</w:t>
      </w:r>
    </w:p>
    <w:p w:rsidR="00EE7E83" w:rsidRPr="00F672F2" w:rsidRDefault="00EE7E83" w:rsidP="00F672F2">
      <w:pPr>
        <w:pStyle w:val="a3"/>
        <w:jc w:val="both"/>
        <w:rPr>
          <w:rFonts w:ascii="Times New Roman" w:hAnsi="Times New Roman" w:cs="Times New Roman"/>
          <w:sz w:val="24"/>
          <w:szCs w:val="24"/>
        </w:rPr>
      </w:pPr>
    </w:p>
    <w:p w:rsidR="00EE7E83" w:rsidRPr="00F672F2" w:rsidRDefault="00EE7E83" w:rsidP="00F672F2">
      <w:pPr>
        <w:pStyle w:val="a3"/>
        <w:jc w:val="both"/>
        <w:rPr>
          <w:rFonts w:ascii="Times New Roman" w:hAnsi="Times New Roman" w:cs="Times New Roman"/>
          <w:sz w:val="24"/>
          <w:szCs w:val="24"/>
        </w:rPr>
      </w:pPr>
      <w:r w:rsidRPr="00F672F2">
        <w:rPr>
          <w:rFonts w:ascii="Times New Roman" w:hAnsi="Times New Roman" w:cs="Times New Roman"/>
          <w:sz w:val="24"/>
          <w:szCs w:val="24"/>
        </w:rPr>
        <w:t>Базовый уровень</w:t>
      </w:r>
    </w:p>
    <w:p w:rsidR="00EE7E83" w:rsidRPr="00F672F2" w:rsidRDefault="00EE7E83" w:rsidP="00F672F2">
      <w:pPr>
        <w:pStyle w:val="a3"/>
        <w:jc w:val="both"/>
        <w:rPr>
          <w:rFonts w:ascii="Times New Roman" w:hAnsi="Times New Roman" w:cs="Times New Roman"/>
          <w:sz w:val="24"/>
          <w:szCs w:val="24"/>
        </w:rPr>
      </w:pPr>
    </w:p>
    <w:p w:rsidR="00EE7E83" w:rsidRPr="00F672F2" w:rsidRDefault="00EE7E83" w:rsidP="00F672F2">
      <w:pPr>
        <w:pStyle w:val="a3"/>
        <w:jc w:val="both"/>
        <w:rPr>
          <w:rFonts w:ascii="Times New Roman" w:hAnsi="Times New Roman" w:cs="Times New Roman"/>
          <w:sz w:val="24"/>
          <w:szCs w:val="24"/>
        </w:rPr>
      </w:pPr>
      <w:r w:rsidRPr="00F672F2">
        <w:rPr>
          <w:rFonts w:ascii="Times New Roman" w:hAnsi="Times New Roman" w:cs="Times New Roman"/>
          <w:sz w:val="24"/>
          <w:szCs w:val="24"/>
        </w:rPr>
        <w:t xml:space="preserve">Рабочая программа по истории составлена на основе федерального компонента государственного стандарта среднего (полного) общего образования  на основании следующих программ:  «Всеобщая история. 10 класс. Базовый уровень» авторы: Н.В. </w:t>
      </w:r>
      <w:proofErr w:type="spellStart"/>
      <w:r w:rsidRPr="00F672F2">
        <w:rPr>
          <w:rFonts w:ascii="Times New Roman" w:hAnsi="Times New Roman" w:cs="Times New Roman"/>
          <w:sz w:val="24"/>
          <w:szCs w:val="24"/>
        </w:rPr>
        <w:t>Загладин</w:t>
      </w:r>
      <w:proofErr w:type="spellEnd"/>
      <w:r w:rsidRPr="00F672F2">
        <w:rPr>
          <w:rFonts w:ascii="Times New Roman" w:hAnsi="Times New Roman" w:cs="Times New Roman"/>
          <w:sz w:val="24"/>
          <w:szCs w:val="24"/>
        </w:rPr>
        <w:t xml:space="preserve">, Симония. Всемирная история. История России и мира с древнейших времен   до конца XIX века.10кл. «История России с древнейших времен до конца XIX в» авторы: Сахаров А.Н., Боханов А.Н., </w:t>
      </w:r>
      <w:proofErr w:type="spellStart"/>
      <w:r w:rsidRPr="00F672F2">
        <w:rPr>
          <w:rFonts w:ascii="Times New Roman" w:hAnsi="Times New Roman" w:cs="Times New Roman"/>
          <w:sz w:val="24"/>
          <w:szCs w:val="24"/>
        </w:rPr>
        <w:t>Козленко</w:t>
      </w:r>
      <w:proofErr w:type="spellEnd"/>
      <w:r w:rsidRPr="00F672F2">
        <w:rPr>
          <w:rFonts w:ascii="Times New Roman" w:hAnsi="Times New Roman" w:cs="Times New Roman"/>
          <w:sz w:val="24"/>
          <w:szCs w:val="24"/>
        </w:rPr>
        <w:t xml:space="preserve"> С.И.. Сахаров А.Н., Боханов А.Н. «История России  с древнейших времен до конца XIX в»  </w:t>
      </w:r>
      <w:proofErr w:type="gramStart"/>
      <w:r w:rsidRPr="00F672F2">
        <w:rPr>
          <w:rFonts w:ascii="Times New Roman" w:hAnsi="Times New Roman" w:cs="Times New Roman"/>
          <w:sz w:val="24"/>
          <w:szCs w:val="24"/>
        </w:rPr>
        <w:t>ч</w:t>
      </w:r>
      <w:proofErr w:type="gramEnd"/>
      <w:r w:rsidRPr="00F672F2">
        <w:rPr>
          <w:rFonts w:ascii="Times New Roman" w:hAnsi="Times New Roman" w:cs="Times New Roman"/>
          <w:sz w:val="24"/>
          <w:szCs w:val="24"/>
        </w:rPr>
        <w:t>. 1, 2. 10 класс.</w:t>
      </w:r>
    </w:p>
    <w:p w:rsidR="00EE7E83" w:rsidRPr="00F672F2" w:rsidRDefault="00EE7E83" w:rsidP="00F672F2">
      <w:pPr>
        <w:pStyle w:val="a3"/>
        <w:jc w:val="both"/>
        <w:rPr>
          <w:rFonts w:ascii="Times New Roman" w:hAnsi="Times New Roman" w:cs="Times New Roman"/>
          <w:sz w:val="24"/>
          <w:szCs w:val="24"/>
        </w:rPr>
      </w:pPr>
    </w:p>
    <w:p w:rsidR="00EE7E83" w:rsidRPr="00F672F2" w:rsidRDefault="00EE7E83" w:rsidP="00F672F2">
      <w:pPr>
        <w:pStyle w:val="a3"/>
        <w:jc w:val="both"/>
        <w:rPr>
          <w:rFonts w:ascii="Times New Roman" w:hAnsi="Times New Roman" w:cs="Times New Roman"/>
          <w:sz w:val="24"/>
          <w:szCs w:val="24"/>
        </w:rPr>
      </w:pPr>
      <w:r w:rsidRPr="00F672F2">
        <w:rPr>
          <w:rFonts w:ascii="Times New Roman" w:hAnsi="Times New Roman" w:cs="Times New Roman"/>
          <w:sz w:val="24"/>
          <w:szCs w:val="24"/>
        </w:rPr>
        <w:t xml:space="preserve">Рабочая программа конкретизирует содержание предметных тем образовательного стандарта, дает распределение учебных часов по разделам курса и последовательность изучения тем и разделов учебного предмета с учетом </w:t>
      </w:r>
      <w:proofErr w:type="spellStart"/>
      <w:r w:rsidRPr="00F672F2">
        <w:rPr>
          <w:rFonts w:ascii="Times New Roman" w:hAnsi="Times New Roman" w:cs="Times New Roman"/>
          <w:sz w:val="24"/>
          <w:szCs w:val="24"/>
        </w:rPr>
        <w:t>межпредметных</w:t>
      </w:r>
      <w:proofErr w:type="spellEnd"/>
      <w:r w:rsidRPr="00F672F2">
        <w:rPr>
          <w:rFonts w:ascii="Times New Roman" w:hAnsi="Times New Roman" w:cs="Times New Roman"/>
          <w:sz w:val="24"/>
          <w:szCs w:val="24"/>
        </w:rPr>
        <w:t xml:space="preserve"> и </w:t>
      </w:r>
      <w:proofErr w:type="spellStart"/>
      <w:r w:rsidRPr="00F672F2">
        <w:rPr>
          <w:rFonts w:ascii="Times New Roman" w:hAnsi="Times New Roman" w:cs="Times New Roman"/>
          <w:sz w:val="24"/>
          <w:szCs w:val="24"/>
        </w:rPr>
        <w:t>внутрипредметных</w:t>
      </w:r>
      <w:proofErr w:type="spellEnd"/>
      <w:r w:rsidRPr="00F672F2">
        <w:rPr>
          <w:rFonts w:ascii="Times New Roman" w:hAnsi="Times New Roman" w:cs="Times New Roman"/>
          <w:sz w:val="24"/>
          <w:szCs w:val="24"/>
        </w:rPr>
        <w:t xml:space="preserve"> связей, логики учебного процесса, возрастных особенностей учащихся. Программа содействует реализации единой концепции исторического образования, сохраняя вариативность построения курсов истории.</w:t>
      </w:r>
    </w:p>
    <w:p w:rsidR="00EE7E83" w:rsidRPr="00F672F2" w:rsidRDefault="00EE7E83" w:rsidP="00F672F2">
      <w:pPr>
        <w:pStyle w:val="a3"/>
        <w:jc w:val="both"/>
        <w:rPr>
          <w:rFonts w:ascii="Times New Roman" w:hAnsi="Times New Roman" w:cs="Times New Roman"/>
          <w:sz w:val="24"/>
          <w:szCs w:val="24"/>
        </w:rPr>
      </w:pPr>
    </w:p>
    <w:p w:rsidR="00EE7E83" w:rsidRPr="00F672F2" w:rsidRDefault="00EE7E83" w:rsidP="00F672F2">
      <w:pPr>
        <w:pStyle w:val="a3"/>
        <w:jc w:val="both"/>
        <w:rPr>
          <w:rFonts w:ascii="Times New Roman" w:hAnsi="Times New Roman" w:cs="Times New Roman"/>
          <w:sz w:val="24"/>
          <w:szCs w:val="24"/>
        </w:rPr>
      </w:pPr>
      <w:r w:rsidRPr="00F672F2">
        <w:rPr>
          <w:rFonts w:ascii="Times New Roman" w:hAnsi="Times New Roman" w:cs="Times New Roman"/>
          <w:sz w:val="24"/>
          <w:szCs w:val="24"/>
        </w:rPr>
        <w:t>аттестации учащихся.</w:t>
      </w:r>
    </w:p>
    <w:p w:rsidR="00EE7E83" w:rsidRPr="00F672F2" w:rsidRDefault="00EE7E83" w:rsidP="00F672F2">
      <w:pPr>
        <w:pStyle w:val="a3"/>
        <w:jc w:val="both"/>
        <w:rPr>
          <w:rFonts w:ascii="Times New Roman" w:hAnsi="Times New Roman" w:cs="Times New Roman"/>
          <w:sz w:val="24"/>
          <w:szCs w:val="24"/>
        </w:rPr>
      </w:pPr>
    </w:p>
    <w:p w:rsidR="00EE7E83" w:rsidRPr="00F672F2" w:rsidRDefault="00EE7E83" w:rsidP="00F672F2">
      <w:pPr>
        <w:pStyle w:val="a3"/>
        <w:jc w:val="both"/>
        <w:rPr>
          <w:rFonts w:ascii="Times New Roman" w:hAnsi="Times New Roman" w:cs="Times New Roman"/>
          <w:sz w:val="24"/>
          <w:szCs w:val="24"/>
        </w:rPr>
      </w:pPr>
      <w:proofErr w:type="spellStart"/>
      <w:r w:rsidRPr="00F672F2">
        <w:rPr>
          <w:rFonts w:ascii="Times New Roman" w:hAnsi="Times New Roman" w:cs="Times New Roman"/>
          <w:sz w:val="24"/>
          <w:szCs w:val="24"/>
        </w:rPr>
        <w:t>Общеучебные</w:t>
      </w:r>
      <w:proofErr w:type="spellEnd"/>
      <w:r w:rsidRPr="00F672F2">
        <w:rPr>
          <w:rFonts w:ascii="Times New Roman" w:hAnsi="Times New Roman" w:cs="Times New Roman"/>
          <w:sz w:val="24"/>
          <w:szCs w:val="24"/>
        </w:rPr>
        <w:t xml:space="preserve"> умения, навыки и способы деятельности</w:t>
      </w:r>
    </w:p>
    <w:p w:rsidR="00EE7E83" w:rsidRPr="00F672F2" w:rsidRDefault="00EE7E83" w:rsidP="00F672F2">
      <w:pPr>
        <w:pStyle w:val="a3"/>
        <w:jc w:val="both"/>
        <w:rPr>
          <w:rFonts w:ascii="Times New Roman" w:hAnsi="Times New Roman" w:cs="Times New Roman"/>
          <w:sz w:val="24"/>
          <w:szCs w:val="24"/>
        </w:rPr>
      </w:pPr>
    </w:p>
    <w:p w:rsidR="00EE7E83" w:rsidRPr="00F672F2" w:rsidRDefault="00EE7E83" w:rsidP="00F672F2">
      <w:pPr>
        <w:pStyle w:val="a3"/>
        <w:jc w:val="both"/>
        <w:rPr>
          <w:rFonts w:ascii="Times New Roman" w:hAnsi="Times New Roman" w:cs="Times New Roman"/>
          <w:sz w:val="24"/>
          <w:szCs w:val="24"/>
        </w:rPr>
      </w:pPr>
      <w:r w:rsidRPr="00F672F2">
        <w:rPr>
          <w:rFonts w:ascii="Times New Roman" w:hAnsi="Times New Roman" w:cs="Times New Roman"/>
          <w:sz w:val="24"/>
          <w:szCs w:val="24"/>
        </w:rPr>
        <w:t xml:space="preserve">Примерная программа предусматривает формирование у учащихся </w:t>
      </w:r>
      <w:proofErr w:type="spellStart"/>
      <w:r w:rsidRPr="00F672F2">
        <w:rPr>
          <w:rFonts w:ascii="Times New Roman" w:hAnsi="Times New Roman" w:cs="Times New Roman"/>
          <w:sz w:val="24"/>
          <w:szCs w:val="24"/>
        </w:rPr>
        <w:t>общеучебных</w:t>
      </w:r>
      <w:proofErr w:type="spellEnd"/>
      <w:r w:rsidRPr="00F672F2">
        <w:rPr>
          <w:rFonts w:ascii="Times New Roman" w:hAnsi="Times New Roman" w:cs="Times New Roman"/>
          <w:sz w:val="24"/>
          <w:szCs w:val="24"/>
        </w:rPr>
        <w:t xml:space="preserve"> умений и навыков, универсальных способов деятельности и ключевых компетенций. Для исторического образования приоритетным можно считать развитие умения самостоятельно и мотивированно организовывать свою познавательную деятельность (от постановки цели до получения и оценки результата), использовать элементы причинно-следственного и структурно-функционального анализа, определять сущностные характеристики изучаемого объекта, самостоятельно выбирать критерии для сравнения, сопоставления, оценки и классификации объектов.</w:t>
      </w:r>
    </w:p>
    <w:p w:rsidR="00EE7E83" w:rsidRPr="00F672F2" w:rsidRDefault="00EE7E83" w:rsidP="00F672F2">
      <w:pPr>
        <w:pStyle w:val="a3"/>
        <w:jc w:val="both"/>
        <w:rPr>
          <w:rFonts w:ascii="Times New Roman" w:hAnsi="Times New Roman" w:cs="Times New Roman"/>
          <w:sz w:val="24"/>
          <w:szCs w:val="24"/>
        </w:rPr>
      </w:pPr>
    </w:p>
    <w:p w:rsidR="00EE7E83" w:rsidRPr="00F672F2" w:rsidRDefault="00EE7E83" w:rsidP="00F672F2">
      <w:pPr>
        <w:pStyle w:val="a3"/>
        <w:jc w:val="both"/>
        <w:rPr>
          <w:rFonts w:ascii="Times New Roman" w:hAnsi="Times New Roman" w:cs="Times New Roman"/>
          <w:sz w:val="24"/>
          <w:szCs w:val="24"/>
        </w:rPr>
      </w:pPr>
      <w:proofErr w:type="gramStart"/>
      <w:r w:rsidRPr="00F672F2">
        <w:rPr>
          <w:rFonts w:ascii="Times New Roman" w:hAnsi="Times New Roman" w:cs="Times New Roman"/>
          <w:sz w:val="24"/>
          <w:szCs w:val="24"/>
        </w:rPr>
        <w:t>- информационно-коммуникативная деятельность учащихся, в рамках которой развиваются умения и навыки поиска нужной информации по заданной теме в источниках различного типа, извлечения необходимой информации из источников, созданных в различных знаковых системах (текст, таблица, график, диаграмма, аудиовизуальный ряд и др.), отделения основной информации от второстепенной, критического оценивания достоверности полученной информации, передачи содержания информации адекватно поставленной цели (сжато, полно, выборочно), перевода информации из</w:t>
      </w:r>
      <w:proofErr w:type="gramEnd"/>
      <w:r w:rsidRPr="00F672F2">
        <w:rPr>
          <w:rFonts w:ascii="Times New Roman" w:hAnsi="Times New Roman" w:cs="Times New Roman"/>
          <w:sz w:val="24"/>
          <w:szCs w:val="24"/>
        </w:rPr>
        <w:t xml:space="preserve"> одной знаковой системы в другую (из текста в таблицу, из аудиовизуального ряда в текст и др.), выбора знаковых систем, адекватных познавательной и коммуникативной ситуации. Учащиеся должны уметь развернуто обосновывать суждения, давать определения, приводить доказательства (в том числе от противного), объяснять изученные положения на самостоятельно подобранных конкретных примерах, владеть основными видами публичных выступлений (высказывания, монолог, дискуссия, полемика), следовать этическим нормам и правилам ведения диалога (диспута).</w:t>
      </w:r>
    </w:p>
    <w:p w:rsidR="00EE7E83" w:rsidRPr="00F672F2" w:rsidRDefault="00EE7E83" w:rsidP="00F672F2">
      <w:pPr>
        <w:pStyle w:val="a3"/>
        <w:jc w:val="both"/>
        <w:rPr>
          <w:rFonts w:ascii="Times New Roman" w:hAnsi="Times New Roman" w:cs="Times New Roman"/>
          <w:sz w:val="24"/>
          <w:szCs w:val="24"/>
        </w:rPr>
      </w:pPr>
    </w:p>
    <w:p w:rsidR="00EE7E83" w:rsidRPr="00F672F2" w:rsidRDefault="00EE7E83" w:rsidP="00F672F2">
      <w:pPr>
        <w:pStyle w:val="a3"/>
        <w:jc w:val="both"/>
        <w:rPr>
          <w:rFonts w:ascii="Times New Roman" w:hAnsi="Times New Roman" w:cs="Times New Roman"/>
          <w:sz w:val="24"/>
          <w:szCs w:val="24"/>
        </w:rPr>
      </w:pPr>
      <w:r w:rsidRPr="00F672F2">
        <w:rPr>
          <w:rFonts w:ascii="Times New Roman" w:hAnsi="Times New Roman" w:cs="Times New Roman"/>
          <w:sz w:val="24"/>
          <w:szCs w:val="24"/>
        </w:rPr>
        <w:t>- объективному оцениванию своих учебных достижений, поведения, черт своей личности, способности и готовности учитывать мнения других людей при определении собственной позиции и самооценке, понимать ценность образования как средства развития культуры личности. Историческое образование играет важную роль в формирован</w:t>
      </w:r>
      <w:proofErr w:type="gramStart"/>
      <w:r w:rsidRPr="00F672F2">
        <w:rPr>
          <w:rFonts w:ascii="Times New Roman" w:hAnsi="Times New Roman" w:cs="Times New Roman"/>
          <w:sz w:val="24"/>
          <w:szCs w:val="24"/>
        </w:rPr>
        <w:t>ии у у</w:t>
      </w:r>
      <w:proofErr w:type="gramEnd"/>
      <w:r w:rsidRPr="00F672F2">
        <w:rPr>
          <w:rFonts w:ascii="Times New Roman" w:hAnsi="Times New Roman" w:cs="Times New Roman"/>
          <w:sz w:val="24"/>
          <w:szCs w:val="24"/>
        </w:rPr>
        <w:t>чащихся умения формулировать свои мировоззренческие взгляды, осознанно определять свою национальную, социальную, конфессиональную принадлежность, собственное отношение к явлениям современной жизни, свою гражданскую позицию.</w:t>
      </w:r>
    </w:p>
    <w:p w:rsidR="00EE7E83" w:rsidRPr="00F672F2" w:rsidRDefault="00EE7E83" w:rsidP="00F672F2">
      <w:pPr>
        <w:pStyle w:val="a3"/>
        <w:jc w:val="both"/>
        <w:rPr>
          <w:rFonts w:ascii="Times New Roman" w:hAnsi="Times New Roman" w:cs="Times New Roman"/>
          <w:sz w:val="24"/>
          <w:szCs w:val="24"/>
        </w:rPr>
      </w:pPr>
    </w:p>
    <w:p w:rsidR="00EA7F63" w:rsidRPr="00F672F2" w:rsidRDefault="00EA7F63" w:rsidP="00F672F2">
      <w:pPr>
        <w:pStyle w:val="a3"/>
        <w:jc w:val="both"/>
        <w:rPr>
          <w:rFonts w:ascii="Times New Roman" w:hAnsi="Times New Roman" w:cs="Times New Roman"/>
          <w:sz w:val="24"/>
          <w:szCs w:val="24"/>
        </w:rPr>
      </w:pPr>
    </w:p>
    <w:sectPr w:rsidR="00EA7F63" w:rsidRPr="00F672F2" w:rsidSect="00F672F2">
      <w:pgSz w:w="11906" w:h="16838"/>
      <w:pgMar w:top="426" w:right="566"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EE7E83"/>
    <w:rsid w:val="00BB4260"/>
    <w:rsid w:val="00EA7F63"/>
    <w:rsid w:val="00EE7E83"/>
    <w:rsid w:val="00F672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F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672F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507</Words>
  <Characters>2891</Characters>
  <Application>Microsoft Office Word</Application>
  <DocSecurity>0</DocSecurity>
  <Lines>24</Lines>
  <Paragraphs>6</Paragraphs>
  <ScaleCrop>false</ScaleCrop>
  <Company>Reanimator Extreme Edition</Company>
  <LinksUpToDate>false</LinksUpToDate>
  <CharactersWithSpaces>3392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мед кабинет</cp:lastModifiedBy>
  <cp:revision>3</cp:revision>
  <dcterms:created xsi:type="dcterms:W3CDTF">2014-03-09T17:04:00Z</dcterms:created>
  <dcterms:modified xsi:type="dcterms:W3CDTF">2014-03-10T03:30:00Z</dcterms:modified>
</cp:coreProperties>
</file>